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80E" w:rsidRDefault="0065580E" w:rsidP="00E3090F">
      <w:pPr>
        <w:spacing w:after="0" w:line="240" w:lineRule="auto"/>
        <w:ind w:leftChars="264" w:left="607" w:hanging="2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5580E" w:rsidRDefault="00EF0D85" w:rsidP="00E3090F">
      <w:pPr>
        <w:spacing w:after="0" w:line="240" w:lineRule="auto"/>
        <w:ind w:leftChars="264" w:left="607" w:hanging="2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 результатах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</w:t>
      </w:r>
    </w:p>
    <w:p w:rsidR="005D597D" w:rsidRPr="00185039" w:rsidRDefault="005D597D" w:rsidP="005D59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проекту планировки и проекту</w:t>
      </w:r>
      <w:r w:rsidRPr="00185039">
        <w:rPr>
          <w:rFonts w:ascii="Times New Roman" w:hAnsi="Times New Roman" w:cs="Times New Roman"/>
          <w:sz w:val="28"/>
          <w:szCs w:val="28"/>
        </w:rPr>
        <w:t xml:space="preserve"> межевания территории для размещения линейного объекта «Улица 3 «ЮР» на участке от Югорского тракта до улицы 16 «ЮР»</w:t>
      </w:r>
      <w:r>
        <w:rPr>
          <w:rFonts w:ascii="Times New Roman" w:hAnsi="Times New Roman" w:cs="Times New Roman"/>
          <w:sz w:val="28"/>
          <w:szCs w:val="28"/>
        </w:rPr>
        <w:t xml:space="preserve"> (1 этап)»</w:t>
      </w:r>
    </w:p>
    <w:p w:rsidR="0065580E" w:rsidRDefault="0065580E" w:rsidP="00E3090F">
      <w:pPr>
        <w:widowControl w:val="0"/>
        <w:autoSpaceDE w:val="0"/>
        <w:autoSpaceDN w:val="0"/>
        <w:spacing w:after="0" w:line="240" w:lineRule="auto"/>
        <w:ind w:leftChars="264" w:left="607" w:right="174" w:hanging="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80E" w:rsidRDefault="00E3090F" w:rsidP="00C8545E">
      <w:pPr>
        <w:ind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слушания проведены н</w:t>
      </w:r>
      <w:r w:rsidR="00EF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EF0D85" w:rsidRPr="00E309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 постановления Главы города</w:t>
      </w:r>
      <w:r w:rsidR="005D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16.01.2020 №</w:t>
      </w:r>
      <w:r w:rsidR="001B5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597D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E30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D85" w:rsidRPr="00E30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назначении публичных слушаний </w:t>
      </w:r>
      <w:r w:rsidR="005D597D">
        <w:rPr>
          <w:rFonts w:ascii="Times New Roman" w:hAnsi="Times New Roman" w:cs="Times New Roman"/>
          <w:sz w:val="28"/>
          <w:szCs w:val="28"/>
        </w:rPr>
        <w:t>по проекту планировки и проекту</w:t>
      </w:r>
      <w:r w:rsidR="005D597D" w:rsidRPr="00185039">
        <w:rPr>
          <w:rFonts w:ascii="Times New Roman" w:hAnsi="Times New Roman" w:cs="Times New Roman"/>
          <w:sz w:val="28"/>
          <w:szCs w:val="28"/>
        </w:rPr>
        <w:t xml:space="preserve"> межевания территории для размещения линейного объекта «Улица 3 «ЮР» на участке от Югорского тракта до улицы 16 «ЮР»</w:t>
      </w:r>
      <w:r w:rsidR="005D597D">
        <w:rPr>
          <w:rFonts w:ascii="Times New Roman" w:hAnsi="Times New Roman" w:cs="Times New Roman"/>
          <w:sz w:val="28"/>
          <w:szCs w:val="28"/>
        </w:rPr>
        <w:t xml:space="preserve"> (1 этап)»</w:t>
      </w:r>
      <w:r w:rsidR="001B59F5">
        <w:rPr>
          <w:rFonts w:ascii="Times New Roman" w:hAnsi="Times New Roman" w:cs="Times New Roman"/>
          <w:sz w:val="28"/>
          <w:szCs w:val="28"/>
        </w:rPr>
        <w:t>.</w:t>
      </w:r>
    </w:p>
    <w:p w:rsidR="00C8545E" w:rsidRPr="00C8545E" w:rsidRDefault="00C8545E" w:rsidP="00C8545E">
      <w:pPr>
        <w:ind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публичных слушаний подготовлен: 14.02.2020 № 02</w:t>
      </w:r>
    </w:p>
    <w:p w:rsidR="0065580E" w:rsidRPr="00E3090F" w:rsidRDefault="00EF0D85">
      <w:pPr>
        <w:ind w:leftChars="264" w:left="607" w:hanging="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90F">
        <w:rPr>
          <w:rFonts w:ascii="Times New Roman" w:hAnsi="Times New Roman" w:cs="Times New Roman"/>
          <w:sz w:val="28"/>
          <w:szCs w:val="28"/>
        </w:rPr>
        <w:t xml:space="preserve">Место проведения: зал заседаний Думы города, </w:t>
      </w:r>
    </w:p>
    <w:p w:rsidR="0065580E" w:rsidRDefault="00EF0D85" w:rsidP="0054775C">
      <w:pPr>
        <w:ind w:leftChars="264" w:left="607" w:hanging="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расположенный в административном здании по ул. Восход, 4</w:t>
      </w:r>
    </w:p>
    <w:p w:rsidR="0065580E" w:rsidRDefault="00EF0D85">
      <w:pPr>
        <w:ind w:leftChars="264" w:left="607" w:hanging="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75C">
        <w:rPr>
          <w:rFonts w:ascii="Times New Roman" w:hAnsi="Times New Roman" w:cs="Times New Roman"/>
          <w:sz w:val="28"/>
          <w:szCs w:val="28"/>
        </w:rPr>
        <w:t xml:space="preserve">Дата и время проведения: </w:t>
      </w:r>
      <w:r w:rsidR="00E3090F" w:rsidRPr="0054775C">
        <w:rPr>
          <w:rFonts w:ascii="Times New Roman" w:eastAsia="Times New Roman" w:hAnsi="Times New Roman" w:cs="Times New Roman"/>
          <w:sz w:val="28"/>
          <w:szCs w:val="28"/>
          <w:lang w:eastAsia="ru-RU"/>
        </w:rPr>
        <w:t>03.02. 2020 18</w:t>
      </w:r>
      <w:r w:rsidR="005D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час. 0</w:t>
      </w:r>
      <w:r w:rsidRPr="005477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мин.    </w:t>
      </w:r>
    </w:p>
    <w:p w:rsidR="0054775C" w:rsidRDefault="0054775C">
      <w:pPr>
        <w:ind w:leftChars="264" w:left="607" w:hanging="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Присутствовало: с учетом председателя публичных служений и секретаря 16 человек.</w:t>
      </w:r>
    </w:p>
    <w:p w:rsidR="00004E08" w:rsidRPr="0054775C" w:rsidRDefault="00004E08">
      <w:pPr>
        <w:ind w:leftChars="264" w:left="607" w:hanging="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публичных слушаний оформлен 14.02.2020 № 02.</w:t>
      </w:r>
      <w:bookmarkStart w:id="0" w:name="_GoBack"/>
      <w:bookmarkEnd w:id="0"/>
    </w:p>
    <w:p w:rsidR="0065580E" w:rsidRDefault="0065580E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pPr w:leftFromText="180" w:rightFromText="180" w:vertAnchor="text" w:tblpX="704" w:tblpY="1"/>
        <w:tblOverlap w:val="never"/>
        <w:tblW w:w="14283" w:type="dxa"/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409"/>
        <w:gridCol w:w="5923"/>
        <w:gridCol w:w="5242"/>
      </w:tblGrid>
      <w:tr w:rsidR="0065580E" w:rsidTr="00B15875">
        <w:trPr>
          <w:tblHeader/>
        </w:trPr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C27D06" w:rsidP="00B158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</w:t>
            </w:r>
          </w:p>
        </w:tc>
        <w:tc>
          <w:tcPr>
            <w:tcW w:w="240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EF0D85" w:rsidP="00B158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вопроса, предложения.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Кем внесён.</w:t>
            </w:r>
          </w:p>
        </w:tc>
        <w:tc>
          <w:tcPr>
            <w:tcW w:w="592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EF0D85" w:rsidP="00B15875">
            <w:pPr>
              <w:ind w:left="5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вопроса, предложения, замечания.</w:t>
            </w:r>
          </w:p>
        </w:tc>
        <w:tc>
          <w:tcPr>
            <w:tcW w:w="524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Default="00EF0D85" w:rsidP="00B1587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65580E" w:rsidTr="00B15875"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5580E" w:rsidRPr="007622AB" w:rsidRDefault="00083798" w:rsidP="00B15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80A3D" w:rsidRPr="00BD2733" w:rsidRDefault="00B80A3D" w:rsidP="00B80A3D">
            <w:pPr>
              <w:ind w:right="316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27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Валгушкин Ю.В., председатель публичных слушаний, заместитель директора </w:t>
            </w:r>
            <w:proofErr w:type="spellStart"/>
            <w:r w:rsidRPr="00BD2733">
              <w:rPr>
                <w:rFonts w:ascii="Times New Roman" w:hAnsi="Times New Roman" w:cs="Times New Roman"/>
                <w:b/>
                <w:sz w:val="26"/>
                <w:szCs w:val="26"/>
              </w:rPr>
              <w:t>ДАиГ</w:t>
            </w:r>
            <w:proofErr w:type="spellEnd"/>
            <w:r w:rsidRPr="00BD2733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65580E" w:rsidRDefault="0065580E" w:rsidP="00B15875">
            <w:pPr>
              <w:ind w:firstLine="7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D2733" w:rsidRPr="00BD2733" w:rsidRDefault="00BD2733" w:rsidP="00B15875">
            <w:pPr>
              <w:ind w:firstLine="7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92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65DF" w:rsidRPr="00BD2733" w:rsidRDefault="008F65DF" w:rsidP="008F65DF">
            <w:pPr>
              <w:ind w:righ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2733">
              <w:rPr>
                <w:rFonts w:ascii="Times New Roman" w:hAnsi="Times New Roman" w:cs="Times New Roman"/>
                <w:sz w:val="26"/>
                <w:szCs w:val="26"/>
              </w:rPr>
              <w:t>- У Вас отдельные коридоры под каждую сеть выделены?</w:t>
            </w:r>
          </w:p>
          <w:p w:rsidR="008F65DF" w:rsidRPr="00BD2733" w:rsidRDefault="008F65DF" w:rsidP="008F65DF">
            <w:pPr>
              <w:ind w:righ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2733">
              <w:rPr>
                <w:rFonts w:ascii="Times New Roman" w:hAnsi="Times New Roman" w:cs="Times New Roman"/>
                <w:sz w:val="26"/>
                <w:szCs w:val="26"/>
              </w:rPr>
              <w:t>Я к тому, что если они будут в составе дороги строиться, то это один вопрос, а если сети будут строиться отдельно, по другой программе, то потребуется земля.</w:t>
            </w:r>
          </w:p>
          <w:p w:rsidR="00EC34D1" w:rsidRPr="00BD2733" w:rsidRDefault="00EC34D1" w:rsidP="00B15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ind w:left="5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24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A0D00" w:rsidRPr="00AA0D00" w:rsidRDefault="00AA0D00" w:rsidP="00AA0D0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A0D00">
              <w:rPr>
                <w:rFonts w:ascii="Times New Roman" w:hAnsi="Times New Roman" w:cs="Times New Roman"/>
                <w:b/>
                <w:sz w:val="26"/>
                <w:szCs w:val="26"/>
              </w:rPr>
              <w:t>Гребенщиков К. Н.,</w:t>
            </w:r>
            <w:r w:rsidRPr="00AA0D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A0D00">
              <w:rPr>
                <w:rFonts w:ascii="Times New Roman" w:hAnsi="Times New Roman" w:cs="Times New Roman"/>
                <w:b/>
                <w:sz w:val="26"/>
                <w:szCs w:val="26"/>
              </w:rPr>
              <w:t>проектировщик</w:t>
            </w:r>
            <w:r w:rsidRPr="00AA0D00">
              <w:rPr>
                <w:rFonts w:ascii="Times New Roman" w:hAnsi="Times New Roman" w:cs="Times New Roman"/>
                <w:sz w:val="26"/>
                <w:szCs w:val="26"/>
              </w:rPr>
              <w:t>, д</w:t>
            </w:r>
            <w:r w:rsidRPr="00AA0D00">
              <w:rPr>
                <w:rFonts w:ascii="Times New Roman" w:hAnsi="Times New Roman" w:cs="Times New Roman"/>
                <w:b/>
                <w:sz w:val="26"/>
                <w:szCs w:val="26"/>
              </w:rPr>
              <w:t>иректор архитектурно-проектного бюро «АРХИВАРИУС».</w:t>
            </w:r>
          </w:p>
          <w:p w:rsidR="00210890" w:rsidRDefault="00AA0D00" w:rsidP="00AA0D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A0D00">
              <w:rPr>
                <w:rFonts w:ascii="Times New Roman" w:hAnsi="Times New Roman" w:cs="Times New Roman"/>
                <w:sz w:val="26"/>
                <w:szCs w:val="26"/>
              </w:rPr>
              <w:t xml:space="preserve">- У нас выделена зона под планируемое размещение линейного объекта.                          </w:t>
            </w:r>
          </w:p>
          <w:p w:rsidR="00AA0D00" w:rsidRPr="00AA0D00" w:rsidRDefault="00AA0D00" w:rsidP="00AA0D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A0D00">
              <w:rPr>
                <w:rFonts w:ascii="Times New Roman" w:hAnsi="Times New Roman" w:cs="Times New Roman"/>
                <w:sz w:val="26"/>
                <w:szCs w:val="26"/>
              </w:rPr>
              <w:t>В данном случае линейным объектом является улица.</w:t>
            </w:r>
            <w:r w:rsidR="00210890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Pr="00AA0D00">
              <w:rPr>
                <w:rFonts w:ascii="Times New Roman" w:hAnsi="Times New Roman" w:cs="Times New Roman"/>
                <w:sz w:val="26"/>
                <w:szCs w:val="26"/>
              </w:rPr>
              <w:t xml:space="preserve"> ее составе несколько линейных объектов, непосредственно проезжей части </w:t>
            </w:r>
            <w:r w:rsidR="005717F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  <w:r w:rsidRPr="00AA0D00">
              <w:rPr>
                <w:rFonts w:ascii="Times New Roman" w:hAnsi="Times New Roman" w:cs="Times New Roman"/>
                <w:sz w:val="26"/>
                <w:szCs w:val="26"/>
              </w:rPr>
              <w:t>и инженерные сети.</w:t>
            </w:r>
          </w:p>
          <w:p w:rsidR="00210890" w:rsidRDefault="00210890" w:rsidP="002108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0890">
              <w:rPr>
                <w:rFonts w:ascii="Times New Roman" w:hAnsi="Times New Roman" w:cs="Times New Roman"/>
                <w:sz w:val="26"/>
                <w:szCs w:val="26"/>
              </w:rPr>
              <w:t xml:space="preserve">Земельный участок один под всю улицу, </w:t>
            </w:r>
          </w:p>
          <w:p w:rsidR="00210890" w:rsidRPr="00210890" w:rsidRDefault="00210890" w:rsidP="002108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0890">
              <w:rPr>
                <w:rFonts w:ascii="Times New Roman" w:hAnsi="Times New Roman" w:cs="Times New Roman"/>
                <w:sz w:val="26"/>
                <w:szCs w:val="26"/>
              </w:rPr>
              <w:t xml:space="preserve">но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дополнительно </w:t>
            </w:r>
            <w:r w:rsidRPr="00210890">
              <w:rPr>
                <w:rFonts w:ascii="Times New Roman" w:hAnsi="Times New Roman" w:cs="Times New Roman"/>
                <w:sz w:val="26"/>
                <w:szCs w:val="26"/>
              </w:rPr>
              <w:t>сделаны полосы отвода.</w:t>
            </w:r>
          </w:p>
          <w:p w:rsidR="0065580E" w:rsidRPr="00AA0D00" w:rsidRDefault="0065580E" w:rsidP="00AA0D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1E74" w:rsidTr="00B15875"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1E74" w:rsidRPr="00581EE6" w:rsidRDefault="008F65DF" w:rsidP="00B15875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40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1E74" w:rsidRPr="00BD2733" w:rsidRDefault="00511E74" w:rsidP="00B15875">
            <w:pPr>
              <w:ind w:right="316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2733">
              <w:rPr>
                <w:rFonts w:ascii="Times New Roman" w:hAnsi="Times New Roman" w:cs="Times New Roman"/>
                <w:b/>
                <w:sz w:val="26"/>
                <w:szCs w:val="26"/>
              </w:rPr>
              <w:t>Антонова М.В, КЗО.</w:t>
            </w:r>
          </w:p>
          <w:p w:rsidR="00511E74" w:rsidRPr="00BD2733" w:rsidRDefault="00511E74" w:rsidP="00B15875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92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1E74" w:rsidRPr="00BD2733" w:rsidRDefault="00BD2733" w:rsidP="00BD273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273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80A3D" w:rsidRPr="00BD2733">
              <w:rPr>
                <w:rFonts w:ascii="Times New Roman" w:hAnsi="Times New Roman" w:cs="Times New Roman"/>
                <w:sz w:val="26"/>
                <w:szCs w:val="26"/>
              </w:rPr>
              <w:t>Уточнить статус земельного участка с кадастровым номером 86:10:0101176:99, т.к. Пойма-2 была размежевана и указанный земельный участок преобразован в земельный участок с кадастровым номером 86:10:0101176:2053, на который зарегистрирована Муниципальная собственность.</w:t>
            </w:r>
          </w:p>
        </w:tc>
        <w:tc>
          <w:tcPr>
            <w:tcW w:w="524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11E74" w:rsidRPr="009C79DB" w:rsidRDefault="00511E74" w:rsidP="00B15875">
            <w:pPr>
              <w:ind w:right="31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687B" w:rsidTr="00B15875">
        <w:tc>
          <w:tcPr>
            <w:tcW w:w="70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5687B" w:rsidRDefault="008F65DF" w:rsidP="00B15875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5687B" w:rsidRPr="00BD2733" w:rsidRDefault="0035687B" w:rsidP="00B15875">
            <w:pPr>
              <w:ind w:right="31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2733">
              <w:rPr>
                <w:rFonts w:ascii="Times New Roman" w:hAnsi="Times New Roman" w:cs="Times New Roman"/>
                <w:b/>
                <w:sz w:val="26"/>
                <w:szCs w:val="26"/>
              </w:rPr>
              <w:t>Письменные замечания и предложения</w:t>
            </w:r>
          </w:p>
          <w:p w:rsidR="0035687B" w:rsidRPr="00BD2733" w:rsidRDefault="0035687B" w:rsidP="00B15875">
            <w:pPr>
              <w:ind w:right="31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27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 04.02.2020 </w:t>
            </w:r>
          </w:p>
          <w:p w:rsidR="0035687B" w:rsidRPr="00BD2733" w:rsidRDefault="0035687B" w:rsidP="00B15875">
            <w:pPr>
              <w:ind w:right="31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2733">
              <w:rPr>
                <w:rFonts w:ascii="Times New Roman" w:hAnsi="Times New Roman" w:cs="Times New Roman"/>
                <w:b/>
                <w:sz w:val="26"/>
                <w:szCs w:val="26"/>
              </w:rPr>
              <w:t>№ 43-02-287/0</w:t>
            </w:r>
          </w:p>
          <w:p w:rsidR="0035687B" w:rsidRPr="00BD2733" w:rsidRDefault="0035687B" w:rsidP="00B15875">
            <w:pPr>
              <w:ind w:right="31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2733">
              <w:rPr>
                <w:rFonts w:ascii="Times New Roman" w:hAnsi="Times New Roman" w:cs="Times New Roman"/>
                <w:b/>
                <w:sz w:val="26"/>
                <w:szCs w:val="26"/>
              </w:rPr>
              <w:t>МКУ «УКС»</w:t>
            </w:r>
          </w:p>
          <w:p w:rsidR="0035687B" w:rsidRPr="00BD2733" w:rsidRDefault="0035687B" w:rsidP="00B15875">
            <w:pPr>
              <w:ind w:right="316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2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2733" w:rsidRDefault="00B80A3D" w:rsidP="00BD2733">
            <w:pPr>
              <w:pStyle w:val="Style7"/>
              <w:widowControl/>
              <w:numPr>
                <w:ilvl w:val="0"/>
                <w:numId w:val="10"/>
              </w:numPr>
              <w:jc w:val="left"/>
              <w:rPr>
                <w:rStyle w:val="FontStyle20"/>
                <w:sz w:val="26"/>
                <w:szCs w:val="26"/>
              </w:rPr>
            </w:pPr>
            <w:r w:rsidRPr="00BD2733">
              <w:rPr>
                <w:rStyle w:val="FontStyle20"/>
                <w:sz w:val="26"/>
                <w:szCs w:val="26"/>
              </w:rPr>
              <w:t xml:space="preserve">Участки дорог по ул. Энгельса </w:t>
            </w:r>
          </w:p>
          <w:p w:rsidR="00B80A3D" w:rsidRPr="00BD2733" w:rsidRDefault="00B80A3D" w:rsidP="00BD2733">
            <w:pPr>
              <w:pStyle w:val="Style7"/>
              <w:widowControl/>
              <w:jc w:val="left"/>
              <w:rPr>
                <w:rStyle w:val="FontStyle20"/>
                <w:sz w:val="26"/>
                <w:szCs w:val="26"/>
              </w:rPr>
            </w:pPr>
            <w:r w:rsidRPr="00BD2733">
              <w:rPr>
                <w:rStyle w:val="FontStyle20"/>
                <w:sz w:val="26"/>
                <w:szCs w:val="26"/>
              </w:rPr>
              <w:t>и ул. Никольская от Югорского тракта до улицы 3 «ЮР» привести к одной категории;</w:t>
            </w:r>
          </w:p>
          <w:p w:rsidR="00B80A3D" w:rsidRPr="00BD2733" w:rsidRDefault="00B80A3D" w:rsidP="00B80A3D">
            <w:pPr>
              <w:pStyle w:val="Style12"/>
              <w:widowControl/>
              <w:tabs>
                <w:tab w:val="left" w:pos="998"/>
              </w:tabs>
              <w:spacing w:line="264" w:lineRule="exact"/>
              <w:rPr>
                <w:rStyle w:val="FontStyle20"/>
                <w:sz w:val="26"/>
                <w:szCs w:val="26"/>
              </w:rPr>
            </w:pPr>
            <w:r w:rsidRPr="00BD2733">
              <w:rPr>
                <w:rStyle w:val="FontStyle20"/>
                <w:sz w:val="26"/>
                <w:szCs w:val="26"/>
              </w:rPr>
              <w:t>2.</w:t>
            </w:r>
            <w:r w:rsidRPr="00BD2733">
              <w:rPr>
                <w:rStyle w:val="FontStyle20"/>
                <w:sz w:val="26"/>
                <w:szCs w:val="26"/>
              </w:rPr>
              <w:tab/>
              <w:t xml:space="preserve">Образуемый земельный участок :ЗУ6 </w:t>
            </w:r>
            <w:r w:rsidR="00BD2733">
              <w:rPr>
                <w:rStyle w:val="FontStyle20"/>
                <w:sz w:val="26"/>
                <w:szCs w:val="26"/>
              </w:rPr>
              <w:t xml:space="preserve">                    </w:t>
            </w:r>
            <w:r w:rsidRPr="00BD2733">
              <w:rPr>
                <w:rStyle w:val="FontStyle20"/>
                <w:sz w:val="26"/>
                <w:szCs w:val="26"/>
              </w:rPr>
              <w:t>(по улице Энгельса) выходит за границы</w:t>
            </w:r>
            <w:r w:rsidRPr="00BD2733">
              <w:rPr>
                <w:rStyle w:val="FontStyle20"/>
                <w:sz w:val="26"/>
                <w:szCs w:val="26"/>
              </w:rPr>
              <w:br/>
              <w:t>размещения проектируемого линейного объекта;</w:t>
            </w:r>
          </w:p>
          <w:p w:rsidR="00B80A3D" w:rsidRPr="00BD2733" w:rsidRDefault="00B80A3D" w:rsidP="00B80A3D">
            <w:pPr>
              <w:pStyle w:val="Style12"/>
              <w:widowControl/>
              <w:numPr>
                <w:ilvl w:val="0"/>
                <w:numId w:val="7"/>
              </w:numPr>
              <w:tabs>
                <w:tab w:val="left" w:pos="907"/>
              </w:tabs>
              <w:spacing w:line="264" w:lineRule="exact"/>
              <w:ind w:firstLine="677"/>
              <w:rPr>
                <w:rStyle w:val="FontStyle20"/>
                <w:sz w:val="26"/>
                <w:szCs w:val="26"/>
              </w:rPr>
            </w:pPr>
            <w:r w:rsidRPr="00BD2733">
              <w:rPr>
                <w:rStyle w:val="FontStyle20"/>
                <w:sz w:val="26"/>
                <w:szCs w:val="26"/>
              </w:rPr>
              <w:t xml:space="preserve">Образуемый земельный </w:t>
            </w:r>
            <w:proofErr w:type="gramStart"/>
            <w:r w:rsidRPr="00BD2733">
              <w:rPr>
                <w:rStyle w:val="FontStyle20"/>
                <w:sz w:val="26"/>
                <w:szCs w:val="26"/>
              </w:rPr>
              <w:t>участок :ЗУ</w:t>
            </w:r>
            <w:proofErr w:type="gramEnd"/>
            <w:r w:rsidRPr="00BD2733">
              <w:rPr>
                <w:rStyle w:val="FontStyle20"/>
                <w:sz w:val="26"/>
                <w:szCs w:val="26"/>
              </w:rPr>
              <w:t xml:space="preserve">4 не соответствует ЗУ (по границе и площади) под объект: «Автомобильная дорога от Югорского тракта до ХСТО «Волна» и ПЛГК «Нептун» </w:t>
            </w:r>
            <w:r w:rsidR="00BD2733">
              <w:rPr>
                <w:rStyle w:val="FontStyle20"/>
                <w:sz w:val="26"/>
                <w:szCs w:val="26"/>
              </w:rPr>
              <w:t xml:space="preserve">                             </w:t>
            </w:r>
            <w:r w:rsidRPr="00BD2733">
              <w:rPr>
                <w:rStyle w:val="FontStyle20"/>
                <w:sz w:val="26"/>
                <w:szCs w:val="26"/>
              </w:rPr>
              <w:t>в пойменной части протоки Кривуля»;</w:t>
            </w:r>
          </w:p>
          <w:p w:rsidR="00B80A3D" w:rsidRPr="00BD2733" w:rsidRDefault="00B80A3D" w:rsidP="00BD2733">
            <w:pPr>
              <w:pStyle w:val="Style12"/>
              <w:widowControl/>
              <w:numPr>
                <w:ilvl w:val="0"/>
                <w:numId w:val="7"/>
              </w:numPr>
              <w:tabs>
                <w:tab w:val="left" w:pos="907"/>
              </w:tabs>
              <w:spacing w:line="264" w:lineRule="exact"/>
              <w:ind w:firstLine="677"/>
              <w:rPr>
                <w:sz w:val="26"/>
                <w:szCs w:val="26"/>
              </w:rPr>
            </w:pPr>
            <w:r w:rsidRPr="00BD2733">
              <w:rPr>
                <w:rStyle w:val="FontStyle20"/>
                <w:sz w:val="26"/>
                <w:szCs w:val="26"/>
              </w:rPr>
              <w:t xml:space="preserve">Описание возможных способов образования проектируемых (образуемых) земельных </w:t>
            </w:r>
            <w:proofErr w:type="gramStart"/>
            <w:r w:rsidRPr="00BD2733">
              <w:rPr>
                <w:rStyle w:val="FontStyle20"/>
                <w:sz w:val="26"/>
                <w:szCs w:val="26"/>
              </w:rPr>
              <w:t>участков :ЗУ</w:t>
            </w:r>
            <w:proofErr w:type="gramEnd"/>
            <w:r w:rsidRPr="00BD2733">
              <w:rPr>
                <w:rStyle w:val="FontStyle20"/>
                <w:sz w:val="26"/>
                <w:szCs w:val="26"/>
              </w:rPr>
              <w:t>2, :ЗУЗ и :ЗУ4 по 1 этапу требует поправок;</w:t>
            </w:r>
          </w:p>
          <w:p w:rsidR="00B80A3D" w:rsidRPr="00BD2733" w:rsidRDefault="00B80A3D" w:rsidP="00B80A3D">
            <w:pPr>
              <w:pStyle w:val="Style12"/>
              <w:widowControl/>
              <w:numPr>
                <w:ilvl w:val="0"/>
                <w:numId w:val="8"/>
              </w:numPr>
              <w:tabs>
                <w:tab w:val="left" w:pos="1061"/>
              </w:tabs>
              <w:spacing w:line="264" w:lineRule="exact"/>
              <w:ind w:left="830" w:firstLine="0"/>
              <w:jc w:val="left"/>
              <w:rPr>
                <w:rStyle w:val="FontStyle20"/>
                <w:sz w:val="26"/>
                <w:szCs w:val="26"/>
              </w:rPr>
            </w:pPr>
            <w:r w:rsidRPr="00BD2733">
              <w:rPr>
                <w:rStyle w:val="FontStyle20"/>
                <w:sz w:val="26"/>
                <w:szCs w:val="26"/>
              </w:rPr>
              <w:t>Не указаны охранные зоны водоснабжения и канализации;</w:t>
            </w:r>
          </w:p>
          <w:p w:rsidR="00B80A3D" w:rsidRPr="00BD2733" w:rsidRDefault="00B80A3D" w:rsidP="00B80A3D">
            <w:pPr>
              <w:pStyle w:val="Style12"/>
              <w:widowControl/>
              <w:numPr>
                <w:ilvl w:val="0"/>
                <w:numId w:val="8"/>
              </w:numPr>
              <w:tabs>
                <w:tab w:val="left" w:pos="1061"/>
              </w:tabs>
              <w:spacing w:line="264" w:lineRule="exact"/>
              <w:ind w:left="830" w:firstLine="0"/>
              <w:jc w:val="left"/>
              <w:rPr>
                <w:rStyle w:val="FontStyle20"/>
                <w:sz w:val="26"/>
                <w:szCs w:val="26"/>
              </w:rPr>
            </w:pPr>
            <w:r w:rsidRPr="00BD2733">
              <w:rPr>
                <w:rStyle w:val="FontStyle20"/>
                <w:sz w:val="26"/>
                <w:szCs w:val="26"/>
              </w:rPr>
              <w:t>Уточнить продольный уклон дороги (на чертеже указано 0 промилле);</w:t>
            </w:r>
          </w:p>
          <w:p w:rsidR="00B80A3D" w:rsidRPr="00BD2733" w:rsidRDefault="00B80A3D" w:rsidP="00BD2733">
            <w:pPr>
              <w:pStyle w:val="Style12"/>
              <w:widowControl/>
              <w:numPr>
                <w:ilvl w:val="0"/>
                <w:numId w:val="8"/>
              </w:numPr>
              <w:tabs>
                <w:tab w:val="left" w:pos="1061"/>
              </w:tabs>
              <w:spacing w:line="264" w:lineRule="exact"/>
              <w:ind w:left="830" w:firstLine="0"/>
              <w:jc w:val="left"/>
              <w:rPr>
                <w:sz w:val="26"/>
                <w:szCs w:val="26"/>
              </w:rPr>
            </w:pPr>
            <w:r w:rsidRPr="00BD2733">
              <w:rPr>
                <w:rStyle w:val="FontStyle20"/>
                <w:sz w:val="26"/>
                <w:szCs w:val="26"/>
              </w:rPr>
              <w:t xml:space="preserve">Сети бытовой напорной канализации довести до перспективной КНС 100 </w:t>
            </w:r>
            <w:proofErr w:type="spellStart"/>
            <w:r w:rsidRPr="00BD2733">
              <w:rPr>
                <w:rStyle w:val="FontStyle20"/>
                <w:sz w:val="26"/>
                <w:szCs w:val="26"/>
              </w:rPr>
              <w:t>мЗ</w:t>
            </w:r>
            <w:proofErr w:type="spellEnd"/>
            <w:r w:rsidRPr="00BD2733">
              <w:rPr>
                <w:rStyle w:val="FontStyle20"/>
                <w:sz w:val="26"/>
                <w:szCs w:val="26"/>
              </w:rPr>
              <w:t>/</w:t>
            </w:r>
            <w:proofErr w:type="spellStart"/>
            <w:r w:rsidRPr="00BD2733">
              <w:rPr>
                <w:rStyle w:val="FontStyle20"/>
                <w:sz w:val="26"/>
                <w:szCs w:val="26"/>
              </w:rPr>
              <w:t>сут</w:t>
            </w:r>
            <w:proofErr w:type="spellEnd"/>
            <w:r w:rsidRPr="00BD2733">
              <w:rPr>
                <w:rStyle w:val="FontStyle20"/>
                <w:sz w:val="26"/>
                <w:szCs w:val="26"/>
              </w:rPr>
              <w:t>;</w:t>
            </w:r>
          </w:p>
          <w:p w:rsidR="00B80A3D" w:rsidRPr="00BD2733" w:rsidRDefault="00B80A3D" w:rsidP="00B80A3D">
            <w:pPr>
              <w:pStyle w:val="Style12"/>
              <w:widowControl/>
              <w:numPr>
                <w:ilvl w:val="0"/>
                <w:numId w:val="9"/>
              </w:numPr>
              <w:tabs>
                <w:tab w:val="left" w:pos="907"/>
              </w:tabs>
              <w:spacing w:line="264" w:lineRule="exact"/>
              <w:ind w:firstLine="677"/>
              <w:rPr>
                <w:rStyle w:val="FontStyle20"/>
                <w:sz w:val="26"/>
                <w:szCs w:val="26"/>
              </w:rPr>
            </w:pPr>
            <w:r w:rsidRPr="00BD2733">
              <w:rPr>
                <w:rStyle w:val="FontStyle20"/>
                <w:sz w:val="26"/>
                <w:szCs w:val="26"/>
              </w:rPr>
              <w:t>Трассу сети водоснабжения продолжить по улице 3 «ЮР» в сторону микрорайона Пойма-2;</w:t>
            </w:r>
          </w:p>
          <w:p w:rsidR="00B80A3D" w:rsidRPr="00BD2733" w:rsidRDefault="00B80A3D" w:rsidP="00B80A3D">
            <w:pPr>
              <w:pStyle w:val="Style12"/>
              <w:widowControl/>
              <w:numPr>
                <w:ilvl w:val="0"/>
                <w:numId w:val="9"/>
              </w:numPr>
              <w:tabs>
                <w:tab w:val="left" w:pos="907"/>
              </w:tabs>
              <w:spacing w:line="264" w:lineRule="exact"/>
              <w:ind w:firstLine="677"/>
              <w:rPr>
                <w:rStyle w:val="FontStyle20"/>
                <w:sz w:val="26"/>
                <w:szCs w:val="26"/>
              </w:rPr>
            </w:pPr>
            <w:r w:rsidRPr="00BD2733">
              <w:rPr>
                <w:rStyle w:val="FontStyle20"/>
                <w:sz w:val="26"/>
                <w:szCs w:val="26"/>
              </w:rPr>
              <w:t xml:space="preserve">Трасса газоснабжения </w:t>
            </w:r>
            <w:proofErr w:type="gramStart"/>
            <w:r w:rsidRPr="00BD2733">
              <w:rPr>
                <w:rStyle w:val="FontStyle20"/>
                <w:sz w:val="26"/>
                <w:szCs w:val="26"/>
              </w:rPr>
              <w:t>на :ЗУ</w:t>
            </w:r>
            <w:proofErr w:type="gramEnd"/>
            <w:r w:rsidRPr="00BD2733">
              <w:rPr>
                <w:rStyle w:val="FontStyle20"/>
                <w:sz w:val="26"/>
                <w:szCs w:val="26"/>
              </w:rPr>
              <w:t>4 не соответствует схеме газоснабжения муниципального образования городской округ город Сургут, утвержденной постановлением Администрации города Сургута от 18.12.2019 № 9510;</w:t>
            </w:r>
          </w:p>
          <w:p w:rsidR="0035687B" w:rsidRPr="00BD2733" w:rsidRDefault="00B80A3D" w:rsidP="008F65DF">
            <w:pPr>
              <w:pStyle w:val="Style12"/>
              <w:widowControl/>
              <w:tabs>
                <w:tab w:val="left" w:pos="1186"/>
              </w:tabs>
              <w:spacing w:line="264" w:lineRule="exact"/>
              <w:ind w:left="864" w:firstLine="0"/>
              <w:jc w:val="left"/>
              <w:rPr>
                <w:sz w:val="26"/>
                <w:szCs w:val="26"/>
              </w:rPr>
            </w:pPr>
            <w:r w:rsidRPr="00BD2733">
              <w:rPr>
                <w:rStyle w:val="FontStyle20"/>
                <w:sz w:val="26"/>
                <w:szCs w:val="26"/>
              </w:rPr>
              <w:t>10.</w:t>
            </w:r>
            <w:r w:rsidRPr="00BD2733">
              <w:rPr>
                <w:rStyle w:val="FontStyle20"/>
                <w:sz w:val="26"/>
                <w:szCs w:val="26"/>
              </w:rPr>
              <w:tab/>
              <w:t>На :ЗУ4 не указаны точки подключения ливневой канализации.</w:t>
            </w:r>
          </w:p>
        </w:tc>
        <w:tc>
          <w:tcPr>
            <w:tcW w:w="524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5687B" w:rsidRDefault="00734A82" w:rsidP="00734A8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4A82">
              <w:rPr>
                <w:rFonts w:ascii="Times New Roman" w:hAnsi="Times New Roman" w:cs="Times New Roman"/>
                <w:sz w:val="26"/>
                <w:szCs w:val="26"/>
              </w:rPr>
              <w:t>1. Участки будут приведены к одной категории</w:t>
            </w:r>
          </w:p>
          <w:p w:rsidR="00734A82" w:rsidRDefault="00734A82" w:rsidP="00734A8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Границы участков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откорректируются</w:t>
            </w:r>
            <w:proofErr w:type="spellEnd"/>
          </w:p>
          <w:p w:rsidR="00734A82" w:rsidRDefault="00734A82" w:rsidP="00734A8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 Данный фрагмент будет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откорректирвоан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целом</w:t>
            </w:r>
          </w:p>
          <w:p w:rsidR="00734A82" w:rsidRDefault="00734A82" w:rsidP="00734A8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 В результате рабочего совещания было принято решение, что данные описания в проекте указаны правильные</w:t>
            </w:r>
          </w:p>
          <w:p w:rsidR="00734A82" w:rsidRDefault="00734A82" w:rsidP="00734A8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 Охранные зоны от сетей водоснабжения и канализации не устанавливаются</w:t>
            </w:r>
          </w:p>
          <w:p w:rsidR="00734A82" w:rsidRDefault="00734A82" w:rsidP="00734A8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 Минимальный продольный уклон для улиц не нормируется</w:t>
            </w:r>
          </w:p>
          <w:p w:rsidR="00734A82" w:rsidRDefault="00734A82" w:rsidP="00734A8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 Сети будут откорректированы в соответствии с последней схемой окружающей инженерной инфраструктуры.</w:t>
            </w:r>
          </w:p>
          <w:p w:rsidR="00734A82" w:rsidRDefault="00734A82" w:rsidP="00734A8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 См. п.7</w:t>
            </w:r>
          </w:p>
          <w:p w:rsidR="00734A82" w:rsidRDefault="00734A82" w:rsidP="00734A8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 Сеть газоснабжения откорректирована (в месте перекрестка с Югорским трактом)</w:t>
            </w:r>
          </w:p>
          <w:p w:rsidR="00734A82" w:rsidRPr="009C79DB" w:rsidRDefault="00734A82" w:rsidP="00734A8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 Точки подключения будут указаны.</w:t>
            </w:r>
          </w:p>
        </w:tc>
      </w:tr>
    </w:tbl>
    <w:p w:rsidR="0065580E" w:rsidRDefault="00B15875">
      <w:pPr>
        <w:tabs>
          <w:tab w:val="left" w:pos="6521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r w:rsidR="00EF0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49F1" w:rsidRPr="00B20C6C" w:rsidRDefault="00D649F1" w:rsidP="00D649F1">
      <w:pPr>
        <w:pStyle w:val="a7"/>
        <w:ind w:left="709"/>
        <w:jc w:val="left"/>
      </w:pPr>
      <w:r w:rsidRPr="00B20C6C">
        <w:lastRenderedPageBreak/>
        <w:t>ЗАКЛЮЧИТЕЛЬНОЕ СЛОВО.</w:t>
      </w:r>
    </w:p>
    <w:p w:rsidR="00924527" w:rsidRDefault="00D649F1" w:rsidP="009245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0C6C">
        <w:rPr>
          <w:rFonts w:ascii="Times New Roman" w:hAnsi="Times New Roman" w:cs="Times New Roman"/>
          <w:sz w:val="28"/>
          <w:szCs w:val="28"/>
        </w:rPr>
        <w:t xml:space="preserve">В соответствии с установленным порядком </w:t>
      </w:r>
      <w:r w:rsidR="00924527">
        <w:rPr>
          <w:rFonts w:ascii="Times New Roman" w:hAnsi="Times New Roman" w:cs="Times New Roman"/>
          <w:sz w:val="28"/>
          <w:szCs w:val="28"/>
        </w:rPr>
        <w:t xml:space="preserve">документация рассмотрена на рабочей группе </w:t>
      </w:r>
      <w:r w:rsidR="00924527" w:rsidRPr="00450A3E">
        <w:rPr>
          <w:rFonts w:ascii="Times New Roman" w:hAnsi="Times New Roman" w:cs="Times New Roman"/>
          <w:sz w:val="28"/>
          <w:szCs w:val="28"/>
        </w:rPr>
        <w:t xml:space="preserve">по рассмотрению проектов планировки и проектов межевания территории города, утверждённой распоряжением Администрации города </w:t>
      </w:r>
      <w:r w:rsidR="0092452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24527" w:rsidRPr="00450A3E">
        <w:rPr>
          <w:rFonts w:ascii="Times New Roman" w:hAnsi="Times New Roman" w:cs="Times New Roman"/>
          <w:sz w:val="28"/>
          <w:szCs w:val="28"/>
        </w:rPr>
        <w:t xml:space="preserve">от 28.03.2017 </w:t>
      </w:r>
      <w:r w:rsidR="00924527">
        <w:rPr>
          <w:rFonts w:ascii="Times New Roman" w:hAnsi="Times New Roman" w:cs="Times New Roman"/>
          <w:sz w:val="28"/>
          <w:szCs w:val="28"/>
        </w:rPr>
        <w:t>№</w:t>
      </w:r>
      <w:r w:rsidR="00924527" w:rsidRPr="00450A3E">
        <w:rPr>
          <w:rFonts w:ascii="Times New Roman" w:hAnsi="Times New Roman" w:cs="Times New Roman"/>
          <w:sz w:val="28"/>
          <w:szCs w:val="28"/>
        </w:rPr>
        <w:t xml:space="preserve"> 473 «Об утверждении положения и состава рабочей группы по рассмотрению проектов планировки </w:t>
      </w:r>
      <w:r w:rsidR="0092452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24527" w:rsidRPr="00450A3E">
        <w:rPr>
          <w:rFonts w:ascii="Times New Roman" w:hAnsi="Times New Roman" w:cs="Times New Roman"/>
          <w:sz w:val="28"/>
          <w:szCs w:val="28"/>
        </w:rPr>
        <w:t>и проектов межевания территории города»</w:t>
      </w:r>
      <w:r w:rsidR="00924527">
        <w:rPr>
          <w:rFonts w:ascii="Times New Roman" w:hAnsi="Times New Roman" w:cs="Times New Roman"/>
          <w:sz w:val="28"/>
          <w:szCs w:val="28"/>
        </w:rPr>
        <w:t>.</w:t>
      </w:r>
    </w:p>
    <w:p w:rsidR="00924527" w:rsidRDefault="00924527" w:rsidP="009245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пакет документов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будет  направлен</w:t>
      </w:r>
      <w:proofErr w:type="gramEnd"/>
      <w:r w:rsidR="00D649F1" w:rsidRPr="00B20C6C">
        <w:rPr>
          <w:rFonts w:ascii="Times New Roman" w:hAnsi="Times New Roman" w:cs="Times New Roman"/>
          <w:sz w:val="28"/>
          <w:szCs w:val="28"/>
        </w:rPr>
        <w:t xml:space="preserve"> Главе города для </w:t>
      </w:r>
      <w:r w:rsidR="00D649F1" w:rsidRPr="00BD2733">
        <w:rPr>
          <w:rFonts w:ascii="Times New Roman" w:hAnsi="Times New Roman" w:cs="Times New Roman"/>
          <w:sz w:val="28"/>
          <w:szCs w:val="28"/>
        </w:rPr>
        <w:t xml:space="preserve">принятия решения об утверждении, либо об отклонении от </w:t>
      </w:r>
      <w:r>
        <w:rPr>
          <w:rFonts w:ascii="Times New Roman" w:hAnsi="Times New Roman" w:cs="Times New Roman"/>
          <w:sz w:val="28"/>
          <w:szCs w:val="28"/>
        </w:rPr>
        <w:t>утверждения проекта планировки и проекта</w:t>
      </w:r>
      <w:r w:rsidR="00BD2733" w:rsidRPr="00BD2733">
        <w:rPr>
          <w:rFonts w:ascii="Times New Roman" w:hAnsi="Times New Roman" w:cs="Times New Roman"/>
          <w:sz w:val="28"/>
          <w:szCs w:val="28"/>
        </w:rPr>
        <w:t xml:space="preserve"> межевания территории для размещения линейного объекта «Улица 3 «ЮР» на участке от Югорского тракта до улицы 16 «ЮР»  (1 этап)».</w:t>
      </w:r>
    </w:p>
    <w:p w:rsidR="00D649F1" w:rsidRPr="00BD2733" w:rsidRDefault="00924527" w:rsidP="009245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649F1" w:rsidRPr="00BD2733">
        <w:rPr>
          <w:rFonts w:ascii="Times New Roman" w:hAnsi="Times New Roman" w:cs="Times New Roman"/>
          <w:sz w:val="28"/>
          <w:szCs w:val="28"/>
        </w:rPr>
        <w:t xml:space="preserve">ринятые решения будут опубликованы в </w:t>
      </w:r>
      <w:r w:rsidR="00C8545E">
        <w:rPr>
          <w:rFonts w:ascii="Times New Roman" w:hAnsi="Times New Roman" w:cs="Times New Roman"/>
          <w:sz w:val="28"/>
          <w:szCs w:val="28"/>
        </w:rPr>
        <w:t xml:space="preserve">газете </w:t>
      </w:r>
      <w:proofErr w:type="gramStart"/>
      <w:r w:rsidR="00C8545E">
        <w:rPr>
          <w:rFonts w:ascii="Times New Roman" w:hAnsi="Times New Roman" w:cs="Times New Roman"/>
          <w:sz w:val="28"/>
          <w:szCs w:val="28"/>
        </w:rPr>
        <w:t>«»</w:t>
      </w:r>
      <w:proofErr w:type="spellStart"/>
      <w:r w:rsidR="00C8545E">
        <w:rPr>
          <w:rFonts w:ascii="Times New Roman" w:hAnsi="Times New Roman" w:cs="Times New Roman"/>
          <w:sz w:val="28"/>
          <w:szCs w:val="28"/>
        </w:rPr>
        <w:t>Сургутские</w:t>
      </w:r>
      <w:proofErr w:type="spellEnd"/>
      <w:proofErr w:type="gramEnd"/>
      <w:r w:rsidR="00C8545E">
        <w:rPr>
          <w:rFonts w:ascii="Times New Roman" w:hAnsi="Times New Roman" w:cs="Times New Roman"/>
          <w:sz w:val="28"/>
          <w:szCs w:val="28"/>
        </w:rPr>
        <w:t xml:space="preserve"> ведомости» </w:t>
      </w:r>
      <w:r w:rsidR="00D649F1" w:rsidRPr="00BD2733">
        <w:rPr>
          <w:rFonts w:ascii="Times New Roman" w:hAnsi="Times New Roman" w:cs="Times New Roman"/>
          <w:sz w:val="28"/>
          <w:szCs w:val="28"/>
        </w:rPr>
        <w:t>и размещены  на официальном портале Администр</w:t>
      </w:r>
      <w:r w:rsidR="00C8545E">
        <w:rPr>
          <w:rFonts w:ascii="Times New Roman" w:hAnsi="Times New Roman" w:cs="Times New Roman"/>
          <w:sz w:val="28"/>
          <w:szCs w:val="28"/>
        </w:rPr>
        <w:t xml:space="preserve">ации города </w:t>
      </w:r>
      <w:r w:rsidR="00C8545E" w:rsidRPr="000572F9">
        <w:rPr>
          <w:rFonts w:ascii="Times New Roman" w:hAnsi="Times New Roman" w:cs="Times New Roman"/>
          <w:sz w:val="28"/>
          <w:szCs w:val="28"/>
        </w:rPr>
        <w:t>Сургута</w:t>
      </w:r>
      <w:r w:rsidR="000572F9" w:rsidRPr="000572F9">
        <w:rPr>
          <w:rFonts w:ascii="Times New Roman" w:hAnsi="Times New Roman" w:cs="Times New Roman"/>
          <w:sz w:val="28"/>
          <w:szCs w:val="28"/>
        </w:rPr>
        <w:t xml:space="preserve"> (</w:t>
      </w:r>
      <w:r w:rsidR="000572F9" w:rsidRPr="000572F9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0572F9" w:rsidRPr="000572F9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0572F9" w:rsidRPr="000572F9">
        <w:rPr>
          <w:rFonts w:ascii="Times New Roman" w:hAnsi="Times New Roman" w:cs="Times New Roman"/>
          <w:sz w:val="28"/>
          <w:szCs w:val="28"/>
          <w:lang w:val="en-US"/>
        </w:rPr>
        <w:t>admsurgut</w:t>
      </w:r>
      <w:proofErr w:type="spellEnd"/>
      <w:r w:rsidR="000572F9" w:rsidRPr="000572F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572F9" w:rsidRPr="000572F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0572F9" w:rsidRPr="000572F9">
        <w:rPr>
          <w:rFonts w:ascii="Times New Roman" w:hAnsi="Times New Roman" w:cs="Times New Roman"/>
          <w:sz w:val="28"/>
          <w:szCs w:val="28"/>
        </w:rPr>
        <w:t>).</w:t>
      </w:r>
    </w:p>
    <w:p w:rsidR="0065580E" w:rsidRPr="00BD2733" w:rsidRDefault="0065580E">
      <w:pPr>
        <w:pStyle w:val="a3"/>
        <w:ind w:leftChars="282" w:left="651" w:hanging="31"/>
        <w:jc w:val="left"/>
      </w:pPr>
    </w:p>
    <w:p w:rsidR="0065580E" w:rsidRDefault="0065580E" w:rsidP="00924527">
      <w:pPr>
        <w:pStyle w:val="a3"/>
        <w:tabs>
          <w:tab w:val="left" w:pos="993"/>
        </w:tabs>
        <w:ind w:left="284" w:firstLine="283"/>
        <w:rPr>
          <w:sz w:val="26"/>
          <w:szCs w:val="26"/>
        </w:rPr>
      </w:pPr>
    </w:p>
    <w:p w:rsidR="00C8545E" w:rsidRDefault="00EF0D85" w:rsidP="00C8545E">
      <w:pPr>
        <w:tabs>
          <w:tab w:val="left" w:pos="993"/>
          <w:tab w:val="left" w:pos="2268"/>
          <w:tab w:val="left" w:pos="13395"/>
        </w:tabs>
        <w:spacing w:after="0" w:line="240" w:lineRule="auto"/>
        <w:ind w:leftChars="282" w:left="1240" w:hanging="6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слушаний, </w:t>
      </w:r>
    </w:p>
    <w:p w:rsidR="00C8545E" w:rsidRDefault="00EF0D85" w:rsidP="00C8545E">
      <w:pPr>
        <w:tabs>
          <w:tab w:val="left" w:pos="993"/>
          <w:tab w:val="left" w:pos="2268"/>
          <w:tab w:val="left" w:pos="13395"/>
        </w:tabs>
        <w:spacing w:after="0" w:line="240" w:lineRule="auto"/>
        <w:ind w:leftChars="282" w:left="1240" w:hanging="6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директора департамента архитектуры </w:t>
      </w:r>
    </w:p>
    <w:p w:rsidR="0065580E" w:rsidRDefault="00EF0D85" w:rsidP="00C8545E">
      <w:pPr>
        <w:tabs>
          <w:tab w:val="left" w:pos="993"/>
          <w:tab w:val="left" w:pos="2268"/>
          <w:tab w:val="left" w:pos="13395"/>
        </w:tabs>
        <w:spacing w:after="0" w:line="240" w:lineRule="auto"/>
        <w:ind w:leftChars="282" w:left="1240" w:hanging="6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градостроительства                                                                                                                                     Ю.</w:t>
      </w:r>
      <w:r w:rsidR="00C854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</w:t>
      </w:r>
      <w:r w:rsidR="00C854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Валгушкин</w:t>
      </w:r>
    </w:p>
    <w:p w:rsidR="0065580E" w:rsidRDefault="0065580E" w:rsidP="00924527">
      <w:pPr>
        <w:tabs>
          <w:tab w:val="left" w:pos="2268"/>
        </w:tabs>
        <w:spacing w:after="0" w:line="240" w:lineRule="auto"/>
        <w:ind w:leftChars="282" w:left="651" w:hanging="31"/>
        <w:jc w:val="both"/>
        <w:rPr>
          <w:rFonts w:ascii="Times New Roman" w:hAnsi="Times New Roman" w:cs="Times New Roman"/>
          <w:sz w:val="28"/>
          <w:szCs w:val="28"/>
        </w:rPr>
      </w:pPr>
    </w:p>
    <w:p w:rsidR="0065580E" w:rsidRDefault="0065580E" w:rsidP="00924527">
      <w:pPr>
        <w:tabs>
          <w:tab w:val="left" w:pos="2268"/>
        </w:tabs>
        <w:spacing w:after="0" w:line="240" w:lineRule="auto"/>
        <w:ind w:leftChars="282" w:left="651" w:hanging="31"/>
        <w:jc w:val="both"/>
        <w:rPr>
          <w:rFonts w:ascii="Times New Roman" w:hAnsi="Times New Roman" w:cs="Times New Roman"/>
          <w:sz w:val="28"/>
          <w:szCs w:val="28"/>
        </w:rPr>
      </w:pPr>
    </w:p>
    <w:p w:rsidR="0065580E" w:rsidRDefault="00EF0D85" w:rsidP="00924527">
      <w:pPr>
        <w:tabs>
          <w:tab w:val="left" w:pos="2268"/>
        </w:tabs>
        <w:spacing w:after="0" w:line="240" w:lineRule="auto"/>
        <w:ind w:leftChars="282" w:left="651" w:hanging="3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-                                                                                                                          </w:t>
      </w:r>
    </w:p>
    <w:p w:rsidR="0065580E" w:rsidRDefault="00BD2733" w:rsidP="00924527">
      <w:pPr>
        <w:tabs>
          <w:tab w:val="left" w:pos="2268"/>
        </w:tabs>
        <w:spacing w:after="0" w:line="240" w:lineRule="auto"/>
        <w:ind w:leftChars="282" w:left="651" w:hanging="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649F1">
        <w:rPr>
          <w:rFonts w:ascii="Times New Roman" w:hAnsi="Times New Roman" w:cs="Times New Roman"/>
          <w:sz w:val="28"/>
          <w:szCs w:val="28"/>
        </w:rPr>
        <w:t xml:space="preserve">едущий специалист </w:t>
      </w:r>
      <w:r w:rsidR="00EF0D85">
        <w:rPr>
          <w:rFonts w:ascii="Times New Roman" w:hAnsi="Times New Roman" w:cs="Times New Roman"/>
          <w:sz w:val="28"/>
          <w:szCs w:val="28"/>
        </w:rPr>
        <w:t xml:space="preserve">отдела                                                                                                                               </w:t>
      </w:r>
    </w:p>
    <w:p w:rsidR="0065580E" w:rsidRDefault="00D649F1" w:rsidP="00924527">
      <w:pPr>
        <w:tabs>
          <w:tab w:val="left" w:pos="2268"/>
        </w:tabs>
        <w:spacing w:after="0" w:line="240" w:lineRule="auto"/>
        <w:ind w:leftChars="282" w:left="651" w:hanging="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генерального плана и </w:t>
      </w:r>
      <w:r w:rsidR="00EF0D85">
        <w:rPr>
          <w:rFonts w:ascii="Times New Roman" w:hAnsi="Times New Roman" w:cs="Times New Roman"/>
          <w:sz w:val="28"/>
          <w:szCs w:val="28"/>
        </w:rPr>
        <w:t xml:space="preserve">перспективного проектирования                                                                                                        </w:t>
      </w:r>
    </w:p>
    <w:p w:rsidR="0065580E" w:rsidRDefault="00EF0D85" w:rsidP="00924527">
      <w:pPr>
        <w:tabs>
          <w:tab w:val="left" w:pos="2268"/>
        </w:tabs>
        <w:spacing w:after="0" w:line="240" w:lineRule="auto"/>
        <w:ind w:leftChars="282" w:left="651" w:hanging="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департамента архитектуры и градостроительства                                                          </w:t>
      </w:r>
      <w:r w:rsidR="00D649F1">
        <w:rPr>
          <w:rFonts w:ascii="Times New Roman" w:hAnsi="Times New Roman" w:cs="Times New Roman"/>
          <w:sz w:val="28"/>
          <w:szCs w:val="28"/>
        </w:rPr>
        <w:t xml:space="preserve">                            М.В. Кильдибекова</w:t>
      </w:r>
    </w:p>
    <w:p w:rsidR="0065580E" w:rsidRDefault="0065580E" w:rsidP="00924527">
      <w:pPr>
        <w:tabs>
          <w:tab w:val="left" w:pos="2268"/>
          <w:tab w:val="left" w:pos="6521"/>
        </w:tabs>
        <w:contextualSpacing/>
        <w:rPr>
          <w:rFonts w:ascii="Times New Roman" w:hAnsi="Times New Roman" w:cs="Times New Roman"/>
          <w:sz w:val="28"/>
          <w:szCs w:val="28"/>
        </w:rPr>
      </w:pPr>
    </w:p>
    <w:p w:rsidR="00924527" w:rsidRDefault="00924527">
      <w:pPr>
        <w:tabs>
          <w:tab w:val="left" w:pos="2268"/>
          <w:tab w:val="left" w:pos="6521"/>
        </w:tabs>
        <w:contextualSpacing/>
        <w:rPr>
          <w:rFonts w:ascii="Times New Roman" w:hAnsi="Times New Roman" w:cs="Times New Roman"/>
          <w:sz w:val="28"/>
          <w:szCs w:val="28"/>
        </w:rPr>
      </w:pPr>
    </w:p>
    <w:sectPr w:rsidR="00924527" w:rsidSect="00004E0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B76FD"/>
    <w:multiLevelType w:val="singleLevel"/>
    <w:tmpl w:val="307444D6"/>
    <w:lvl w:ilvl="0">
      <w:start w:val="3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A2E370F"/>
    <w:multiLevelType w:val="hybridMultilevel"/>
    <w:tmpl w:val="CEEA645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2092921"/>
    <w:multiLevelType w:val="hybridMultilevel"/>
    <w:tmpl w:val="E5C8CFF8"/>
    <w:lvl w:ilvl="0" w:tplc="91C6F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253463"/>
    <w:multiLevelType w:val="singleLevel"/>
    <w:tmpl w:val="F5F426B2"/>
    <w:lvl w:ilvl="0">
      <w:start w:val="8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49F3918"/>
    <w:multiLevelType w:val="hybridMultilevel"/>
    <w:tmpl w:val="F8B28656"/>
    <w:lvl w:ilvl="0" w:tplc="78526F8E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D1700F2"/>
    <w:multiLevelType w:val="hybridMultilevel"/>
    <w:tmpl w:val="614C0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6675BB"/>
    <w:multiLevelType w:val="hybridMultilevel"/>
    <w:tmpl w:val="614C0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059ED"/>
    <w:multiLevelType w:val="singleLevel"/>
    <w:tmpl w:val="332215F2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A672703"/>
    <w:multiLevelType w:val="singleLevel"/>
    <w:tmpl w:val="AAA60C4E"/>
    <w:lvl w:ilvl="0">
      <w:start w:val="5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7"/>
    <w:lvlOverride w:ilvl="0">
      <w:lvl w:ilvl="0">
        <w:start w:val="3"/>
        <w:numFmt w:val="decimal"/>
        <w:lvlText w:val="%1.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80E"/>
    <w:rsid w:val="00004E08"/>
    <w:rsid w:val="000572F9"/>
    <w:rsid w:val="00083798"/>
    <w:rsid w:val="001B59F5"/>
    <w:rsid w:val="00210890"/>
    <w:rsid w:val="0023148F"/>
    <w:rsid w:val="002E02E4"/>
    <w:rsid w:val="003200C5"/>
    <w:rsid w:val="0035687B"/>
    <w:rsid w:val="004E615C"/>
    <w:rsid w:val="00511E74"/>
    <w:rsid w:val="00535133"/>
    <w:rsid w:val="0054775C"/>
    <w:rsid w:val="005717F1"/>
    <w:rsid w:val="00581EE6"/>
    <w:rsid w:val="005C72B5"/>
    <w:rsid w:val="005D597D"/>
    <w:rsid w:val="00634F3A"/>
    <w:rsid w:val="0065580E"/>
    <w:rsid w:val="00656ABD"/>
    <w:rsid w:val="00690806"/>
    <w:rsid w:val="006A5E63"/>
    <w:rsid w:val="00734A82"/>
    <w:rsid w:val="007622AB"/>
    <w:rsid w:val="0081307A"/>
    <w:rsid w:val="0088572F"/>
    <w:rsid w:val="008F1F87"/>
    <w:rsid w:val="008F65DF"/>
    <w:rsid w:val="00924527"/>
    <w:rsid w:val="009A0541"/>
    <w:rsid w:val="009C185A"/>
    <w:rsid w:val="009D447B"/>
    <w:rsid w:val="00A27519"/>
    <w:rsid w:val="00A46626"/>
    <w:rsid w:val="00A46C9C"/>
    <w:rsid w:val="00A93DF5"/>
    <w:rsid w:val="00AA0D00"/>
    <w:rsid w:val="00B15875"/>
    <w:rsid w:val="00B46592"/>
    <w:rsid w:val="00B80A3D"/>
    <w:rsid w:val="00BD2733"/>
    <w:rsid w:val="00C27D06"/>
    <w:rsid w:val="00C8545E"/>
    <w:rsid w:val="00D649F1"/>
    <w:rsid w:val="00E3090F"/>
    <w:rsid w:val="00EC34D1"/>
    <w:rsid w:val="00EE09A9"/>
    <w:rsid w:val="00EE10C5"/>
    <w:rsid w:val="00EF0D85"/>
    <w:rsid w:val="00EF4B1C"/>
    <w:rsid w:val="00F648C7"/>
    <w:rsid w:val="00FB16DD"/>
    <w:rsid w:val="00FB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43C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table" w:styleId="a5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азвание Знак"/>
    <w:uiPriority w:val="99"/>
    <w:rsid w:val="00C27D0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7">
    <w:basedOn w:val="a"/>
    <w:next w:val="a8"/>
    <w:uiPriority w:val="99"/>
    <w:qFormat/>
    <w:rsid w:val="00D649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D649F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sid w:val="00D649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e10">
    <w:name w:val="Style10"/>
    <w:basedOn w:val="a"/>
    <w:uiPriority w:val="99"/>
    <w:rsid w:val="0035687B"/>
    <w:pPr>
      <w:widowControl w:val="0"/>
      <w:autoSpaceDE w:val="0"/>
      <w:autoSpaceDN w:val="0"/>
      <w:adjustRightInd w:val="0"/>
      <w:spacing w:after="0" w:line="264" w:lineRule="exact"/>
      <w:ind w:firstLine="68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5687B"/>
    <w:pPr>
      <w:widowControl w:val="0"/>
      <w:autoSpaceDE w:val="0"/>
      <w:autoSpaceDN w:val="0"/>
      <w:adjustRightInd w:val="0"/>
      <w:spacing w:after="0" w:line="269" w:lineRule="exact"/>
      <w:ind w:firstLine="6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35687B"/>
    <w:rPr>
      <w:rFonts w:ascii="Times New Roman" w:hAnsi="Times New Roman" w:cs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F1F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F1F87"/>
    <w:rPr>
      <w:rFonts w:ascii="Segoe UI" w:hAnsi="Segoe UI" w:cs="Segoe UI"/>
      <w:sz w:val="18"/>
      <w:szCs w:val="18"/>
    </w:rPr>
  </w:style>
  <w:style w:type="paragraph" w:customStyle="1" w:styleId="Style7">
    <w:name w:val="Style7"/>
    <w:basedOn w:val="a"/>
    <w:uiPriority w:val="99"/>
    <w:rsid w:val="00B80A3D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2020-02-11T10:37:00Z</dcterms:created>
  <dcterms:modified xsi:type="dcterms:W3CDTF">2020-03-13T04:35:00Z</dcterms:modified>
  <cp:version>0900.0000.01</cp:version>
</cp:coreProperties>
</file>